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E26" w:rsidRDefault="00E02E26" w:rsidP="00E02E26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Муниципальное казенное  общеобразовательное учреждение</w:t>
      </w:r>
      <w:r w:rsidR="00520A69" w:rsidRPr="00520A69">
        <w:rPr>
          <w:rFonts w:ascii="Times New Roman" w:eastAsia="Calibri" w:hAnsi="Times New Roman"/>
          <w:b/>
          <w:noProof/>
          <w:sz w:val="24"/>
          <w:szCs w:val="24"/>
        </w:rPr>
        <w:pict>
          <v:shape id="Полилиния 1" o:spid="_x0000_s1026" style="position:absolute;left:0;text-align:left;margin-left:0;margin-top:0;width:50pt;height:50pt;z-index:251658240;visibility:hidden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" adj="0,,0" path="m,l21600,r,21600l,21600,,xm2700,2700r,16200l18900,18900r,-16200l2700,2700xe">
            <v:stroke joinstyle="miter"/>
            <v:formulas/>
            <v:path o:connecttype="custom" o:connectlocs="18667824,9333912;9333912,18667824;0,9333912;9333912,0" o:connectangles="0,90,180,270" textboxrect="2700,2700,18900,18900"/>
            <o:lock v:ext="edit" selection="t"/>
          </v:shape>
        </w:pict>
      </w:r>
    </w:p>
    <w:p w:rsidR="00E02E26" w:rsidRDefault="00E02E26" w:rsidP="00E02E26">
      <w:pPr>
        <w:tabs>
          <w:tab w:val="left" w:pos="709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«Средняя общеобразовательная школа с. Бабстово»</w:t>
      </w:r>
    </w:p>
    <w:p w:rsidR="00E02E26" w:rsidRDefault="00E02E26" w:rsidP="00E02E26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14675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4A0"/>
      </w:tblPr>
      <w:tblGrid>
        <w:gridCol w:w="4176"/>
        <w:gridCol w:w="5760"/>
        <w:gridCol w:w="4739"/>
      </w:tblGrid>
      <w:tr w:rsidR="00E02E26" w:rsidTr="0093399A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«Рассмотрено»</w:t>
            </w: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Руководитель МО</w:t>
            </w: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________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 xml:space="preserve">         Е.А.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Колмыкова</w:t>
            </w:r>
            <w:proofErr w:type="spellEnd"/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perscript"/>
              </w:rPr>
              <w:t>подпись                           ФИО</w:t>
            </w: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Протокол №  </w:t>
            </w: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от «        »                2022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«Согласовано»</w:t>
            </w: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Заместитель директора по УВР</w:t>
            </w: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________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  <w:t xml:space="preserve">         Г.Ф. Чернявская</w:t>
            </w: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perscript"/>
              </w:rPr>
              <w:t>подпись                       ФИО</w:t>
            </w: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Протокол № </w:t>
            </w: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от «       »                 2022 г.</w:t>
            </w:r>
          </w:p>
        </w:tc>
        <w:tc>
          <w:tcPr>
            <w:tcW w:w="4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«Утверждено»</w:t>
            </w: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Директор</w:t>
            </w: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__________     Г.В. Фирсова</w:t>
            </w: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perscript"/>
              </w:rPr>
              <w:t>подпись                        ФИО</w:t>
            </w: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Приказ № </w:t>
            </w: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от   «      »                  2022 г.</w:t>
            </w:r>
          </w:p>
        </w:tc>
      </w:tr>
      <w:tr w:rsidR="00E02E26" w:rsidTr="0093399A">
        <w:trPr>
          <w:trHeight w:val="1"/>
        </w:trPr>
        <w:tc>
          <w:tcPr>
            <w:tcW w:w="1467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Рабочая программа</w:t>
            </w: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по предмету «История»</w:t>
            </w: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для 9 класса </w:t>
            </w: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Учитель:  Фирсова Галина Васильевна </w:t>
            </w: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2022 -2023  учебный год</w:t>
            </w:r>
          </w:p>
          <w:p w:rsidR="00E02E26" w:rsidRDefault="00E02E26" w:rsidP="0093399A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520A69" w:rsidRDefault="00520A69"/>
    <w:p w:rsidR="00E02E26" w:rsidRDefault="00E02E26"/>
    <w:p w:rsidR="00E02E26" w:rsidRDefault="00E02E26" w:rsidP="00E02E26">
      <w:pPr>
        <w:pStyle w:val="a3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02E26" w:rsidRDefault="00E02E26" w:rsidP="00E02E26">
      <w:pPr>
        <w:pStyle w:val="a3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02E26" w:rsidRDefault="00E02E26" w:rsidP="00E02E26">
      <w:pPr>
        <w:pStyle w:val="a3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02E26" w:rsidRPr="00934BD9" w:rsidRDefault="00E02E26" w:rsidP="00E02E26">
      <w:pPr>
        <w:pStyle w:val="a3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34BD9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E02E26" w:rsidRPr="001E2882" w:rsidRDefault="00E02E26" w:rsidP="00E02E26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 w:rsidRPr="001E2882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ОБЩАЯ ХАРАКТЕРИСТИКА УЧЕБНОГО ПРЕДМЕТА «ИСТОРИЯ»</w:t>
      </w:r>
    </w:p>
    <w:p w:rsidR="00E02E26" w:rsidRPr="001E2882" w:rsidRDefault="00E02E26" w:rsidP="00E02E2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E02E26" w:rsidRPr="001E2882" w:rsidRDefault="00E02E26" w:rsidP="00E02E26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 w:rsidRPr="001E2882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ЦЕЛИ ИЗУЧЕНИЯ УЧЕБНОГО ПРЕДМЕТА «ИСТОРИЯ»</w:t>
      </w:r>
    </w:p>
    <w:p w:rsidR="00E02E26" w:rsidRPr="001E2882" w:rsidRDefault="00E02E26" w:rsidP="00E02E2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 учебной и социальной практике. Данная цель предполагает формирование у </w:t>
      </w:r>
      <w:proofErr w:type="gramStart"/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целостной картины российской и мировой истории, понимание места и роли современной России в мире, важности вклада каждого ее народа, его культуры в общую историю страны и мировую историю, формирование личностной позиции по отношению к прошлому и настоящему Отечества.</w:t>
      </w:r>
    </w:p>
    <w:p w:rsidR="00E02E26" w:rsidRPr="001E2882" w:rsidRDefault="00E02E26" w:rsidP="00E02E2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 изучения истории на всех уровнях общего образования определяются Федеральными государственными образовательными стандартами (в соответствии с ФЗ-273 «Об образовании»).</w:t>
      </w:r>
    </w:p>
    <w:p w:rsidR="00E02E26" w:rsidRPr="001E2882" w:rsidRDefault="00E02E26" w:rsidP="00E02E2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>Ключевыми задачами являются:</w:t>
      </w:r>
    </w:p>
    <w:p w:rsidR="00E02E26" w:rsidRPr="001E2882" w:rsidRDefault="00E02E26" w:rsidP="00E02E26">
      <w:pPr>
        <w:numPr>
          <w:ilvl w:val="0"/>
          <w:numId w:val="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 молодого поколения ориентиров для гражданской, </w:t>
      </w:r>
      <w:proofErr w:type="spellStart"/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>этнонациональной</w:t>
      </w:r>
      <w:proofErr w:type="spellEnd"/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социальной, культурной </w:t>
      </w:r>
      <w:proofErr w:type="spellStart"/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самоовладение</w:t>
      </w:r>
      <w:proofErr w:type="spellEnd"/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E02E26" w:rsidRPr="001E2882" w:rsidRDefault="00E02E26" w:rsidP="00E02E26">
      <w:pPr>
        <w:numPr>
          <w:ilvl w:val="0"/>
          <w:numId w:val="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согласия и мира между людьми и народами, в духе демократических ценностей современного общества;</w:t>
      </w:r>
    </w:p>
    <w:p w:rsidR="00E02E26" w:rsidRPr="001E2882" w:rsidRDefault="00E02E26" w:rsidP="00E02E26">
      <w:pPr>
        <w:numPr>
          <w:ilvl w:val="0"/>
          <w:numId w:val="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способностей учащихся анализировать содержащуюся в различных источниках информацию о событиях и явлениях прошлого и настоящего, рассматривать события в соответствии с принципом историзма, в их динамике, взаимосвязи и взаимообусловленности;</w:t>
      </w:r>
    </w:p>
    <w:p w:rsidR="00E02E26" w:rsidRPr="001E2882" w:rsidRDefault="00E02E26" w:rsidP="00E02E26">
      <w:pPr>
        <w:numPr>
          <w:ilvl w:val="0"/>
          <w:numId w:val="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полиэтничном</w:t>
      </w:r>
      <w:proofErr w:type="spellEnd"/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многоконфессиональном</w:t>
      </w:r>
      <w:proofErr w:type="spellEnd"/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обществе (Концепция преподавания учебного курса «История России» в образовательных организациях Российской Федерации, реализующих основные общеобразовательные программы // Преподавание истории и обществознания в школе. — 2020. — № 8.</w:t>
      </w:r>
      <w:proofErr w:type="gramEnd"/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— </w:t>
      </w:r>
      <w:proofErr w:type="gramStart"/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>С. 7—8).</w:t>
      </w:r>
      <w:proofErr w:type="gramEnd"/>
    </w:p>
    <w:p w:rsidR="00E02E26" w:rsidRPr="001E2882" w:rsidRDefault="00E02E26" w:rsidP="00E02E2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28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УЧЕБНОГО ПРЕДМЕТА «ИСТОРИЯ» В УЧЕБНОМ ПЛАНЕ </w:t>
      </w:r>
    </w:p>
    <w:p w:rsidR="00E02E26" w:rsidRPr="001E2882" w:rsidRDefault="00E02E26" w:rsidP="00E02E2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 соответствии с учебным планом общее количество времени на </w:t>
      </w:r>
      <w:proofErr w:type="gramStart"/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</w:t>
      </w:r>
      <w:proofErr w:type="gramEnd"/>
      <w:r w:rsidRPr="001E2882">
        <w:rPr>
          <w:rFonts w:ascii="Times New Roman" w:eastAsia="Times New Roman" w:hAnsi="Times New Roman" w:cs="Times New Roman"/>
          <w:color w:val="000000"/>
          <w:sz w:val="24"/>
          <w:szCs w:val="24"/>
        </w:rPr>
        <w:t> года обучения в 8 классе составляет 68 часов. Недельная нагрузка составляет 2 часа, при 34 учебных неделях. </w:t>
      </w:r>
    </w:p>
    <w:p w:rsidR="00E02E26" w:rsidRPr="001E2882" w:rsidRDefault="00E02E26" w:rsidP="00E02E26">
      <w:pPr>
        <w:rPr>
          <w:rFonts w:ascii="Times New Roman" w:hAnsi="Times New Roman" w:cs="Times New Roman"/>
          <w:b/>
          <w:sz w:val="24"/>
          <w:szCs w:val="24"/>
        </w:rPr>
      </w:pPr>
      <w:r w:rsidRPr="001E2882">
        <w:rPr>
          <w:rFonts w:ascii="Times New Roman" w:hAnsi="Times New Roman" w:cs="Times New Roman"/>
          <w:b/>
          <w:sz w:val="24"/>
          <w:szCs w:val="24"/>
        </w:rPr>
        <w:lastRenderedPageBreak/>
        <w:t>Предметные результаты освоения учебного предмета «История»</w:t>
      </w:r>
    </w:p>
    <w:p w:rsidR="00E02E26" w:rsidRPr="001E2882" w:rsidRDefault="00E02E26" w:rsidP="00E02E26">
      <w:pPr>
        <w:pStyle w:val="2"/>
        <w:spacing w:before="240" w:beforeAutospacing="0" w:after="120" w:afterAutospacing="0" w:line="240" w:lineRule="atLeast"/>
        <w:rPr>
          <w:caps/>
          <w:color w:val="000000"/>
          <w:sz w:val="24"/>
          <w:szCs w:val="24"/>
        </w:rPr>
      </w:pPr>
      <w:r w:rsidRPr="001E2882">
        <w:rPr>
          <w:caps/>
          <w:color w:val="000000"/>
          <w:sz w:val="24"/>
          <w:szCs w:val="24"/>
        </w:rPr>
        <w:t>ЛИЧНОСТНЫЕ РЕЗУЛЬТАТЫ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К важнейшим </w:t>
      </w:r>
      <w:r w:rsidRPr="001E2882">
        <w:rPr>
          <w:b/>
          <w:bCs/>
          <w:color w:val="000000"/>
        </w:rPr>
        <w:t>личностным результатам</w:t>
      </w:r>
      <w:r w:rsidRPr="001E2882">
        <w:rPr>
          <w:color w:val="000000"/>
        </w:rPr>
        <w:t> 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в сфере </w:t>
      </w:r>
      <w:r w:rsidRPr="001E2882">
        <w:rPr>
          <w:i/>
          <w:iCs/>
          <w:color w:val="000000"/>
        </w:rPr>
        <w:t>патриотического воспитания:</w:t>
      </w:r>
      <w:r w:rsidRPr="001E2882">
        <w:rPr>
          <w:color w:val="000000"/>
        </w:rPr>
        <w:t xml:space="preserve"> осознание российской гражданской идентичности в поликультурном и </w:t>
      </w:r>
      <w:proofErr w:type="spellStart"/>
      <w:r w:rsidRPr="001E2882">
        <w:rPr>
          <w:color w:val="000000"/>
        </w:rPr>
        <w:t>многоконфессиональном</w:t>
      </w:r>
      <w:proofErr w:type="spellEnd"/>
      <w:r w:rsidRPr="001E2882">
        <w:rPr>
          <w:color w:val="000000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 — России, к науке, искусству, спорту, технологиям, боевым подвигам и 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1E2882">
        <w:rPr>
          <w:color w:val="000000"/>
        </w:rPr>
        <w:t>в сфере </w:t>
      </w:r>
      <w:r w:rsidRPr="001E2882">
        <w:rPr>
          <w:i/>
          <w:iCs/>
          <w:color w:val="000000"/>
        </w:rPr>
        <w:t>гражданского воспитания:</w:t>
      </w:r>
      <w:r w:rsidRPr="001E2882">
        <w:rPr>
          <w:color w:val="000000"/>
        </w:rPr>
        <w:t> 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 законных интересов других людей; активное участие в 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1E2882">
        <w:rPr>
          <w:color w:val="000000"/>
        </w:rPr>
        <w:t>в </w:t>
      </w:r>
      <w:r w:rsidRPr="001E2882">
        <w:rPr>
          <w:i/>
          <w:iCs/>
          <w:color w:val="000000"/>
        </w:rPr>
        <w:t>духовно-нравственной сфере</w:t>
      </w:r>
      <w:r w:rsidRPr="001E2882">
        <w:rPr>
          <w:color w:val="000000"/>
        </w:rPr>
        <w:t>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 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 оценки событий прошлого с позиций историзма; формирование и сохранение интереса к истории как важной составляющей современного общественного сознания;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в сфере </w:t>
      </w:r>
      <w:r w:rsidRPr="001E2882">
        <w:rPr>
          <w:i/>
          <w:iCs/>
          <w:color w:val="000000"/>
        </w:rPr>
        <w:t>эстетического воспитания</w:t>
      </w:r>
      <w:r w:rsidRPr="001E2882">
        <w:rPr>
          <w:color w:val="000000"/>
        </w:rPr>
        <w:t>: представление о культурном многообразии своей страны и мира; осознание важности культуры как воплощения ценностей общества и средства коммуникации; понимание ценности отечественного и мирового искусства, роли этнических культурных традиций и народного творчества; уважение к культуре своего и других народов; в формировании ценностного отношения к жизни и здоровью: осознание ценности жизни и необходимости ее сохранения (в том числе —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в сфере </w:t>
      </w:r>
      <w:r w:rsidRPr="001E2882">
        <w:rPr>
          <w:i/>
          <w:iCs/>
          <w:color w:val="000000"/>
        </w:rPr>
        <w:t>трудового воспитания</w:t>
      </w:r>
      <w:r w:rsidRPr="001E2882">
        <w:rPr>
          <w:color w:val="000000"/>
        </w:rPr>
        <w:t xml:space="preserve">: понимание на основе </w:t>
      </w:r>
      <w:proofErr w:type="gramStart"/>
      <w:r w:rsidRPr="001E2882">
        <w:rPr>
          <w:color w:val="000000"/>
        </w:rPr>
        <w:t>знания истории значения трудовой деятельности людей</w:t>
      </w:r>
      <w:proofErr w:type="gramEnd"/>
      <w:r w:rsidRPr="001E2882">
        <w:rPr>
          <w:color w:val="000000"/>
        </w:rPr>
        <w:t xml:space="preserve"> как источника развития человека и общества; представление о разнообразии существовавших в прошлом и современных профессий; уважение к труду и 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в сфере </w:t>
      </w:r>
      <w:r w:rsidRPr="001E2882">
        <w:rPr>
          <w:i/>
          <w:iCs/>
          <w:color w:val="000000"/>
        </w:rPr>
        <w:t>экологического воспитания:</w:t>
      </w:r>
      <w:r w:rsidRPr="001E2882">
        <w:rPr>
          <w:color w:val="000000"/>
        </w:rPr>
        <w:t> осмысление исторического опыта взаимодействия людей с 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 практической деятельности экологической направленности.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lastRenderedPageBreak/>
        <w:t>в сфере </w:t>
      </w:r>
      <w:r w:rsidRPr="001E2882">
        <w:rPr>
          <w:i/>
          <w:iCs/>
          <w:color w:val="000000"/>
        </w:rPr>
        <w:t>адаптации к меняющимся условиям социальной и природной среды:</w:t>
      </w:r>
      <w:r w:rsidRPr="001E2882">
        <w:rPr>
          <w:color w:val="000000"/>
        </w:rPr>
        <w:t> представления об изменениях природной и социальной среды в истории, об опыте адаптации людей к новым жизненным условиям, о значении совместной деятельности для конструктивного ответа на природные и социальные вызовы.</w:t>
      </w:r>
    </w:p>
    <w:p w:rsidR="00E02E26" w:rsidRPr="001E2882" w:rsidRDefault="00E02E26" w:rsidP="00E02E26">
      <w:pPr>
        <w:pStyle w:val="2"/>
        <w:spacing w:before="240" w:beforeAutospacing="0" w:after="120" w:afterAutospacing="0" w:line="240" w:lineRule="atLeast"/>
        <w:rPr>
          <w:caps/>
          <w:color w:val="000000"/>
          <w:sz w:val="24"/>
          <w:szCs w:val="24"/>
        </w:rPr>
      </w:pPr>
      <w:r w:rsidRPr="001E2882">
        <w:rPr>
          <w:caps/>
          <w:color w:val="000000"/>
          <w:sz w:val="24"/>
          <w:szCs w:val="24"/>
        </w:rPr>
        <w:t>МЕТАПРЕДМЕТНЫЕ РЕЗУЛЬТАТЫ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proofErr w:type="spellStart"/>
      <w:r w:rsidRPr="001E2882">
        <w:rPr>
          <w:b/>
          <w:bCs/>
          <w:i/>
          <w:iCs/>
          <w:color w:val="000000"/>
        </w:rPr>
        <w:t>Метапредметные</w:t>
      </w:r>
      <w:proofErr w:type="spellEnd"/>
      <w:r w:rsidRPr="001E2882">
        <w:rPr>
          <w:b/>
          <w:bCs/>
          <w:i/>
          <w:iCs/>
          <w:color w:val="000000"/>
        </w:rPr>
        <w:t xml:space="preserve"> результаты</w:t>
      </w:r>
      <w:r w:rsidRPr="001E2882">
        <w:rPr>
          <w:color w:val="000000"/>
        </w:rPr>
        <w:t> изучения истории в основной школе выражаются в следующих качествах и действиях.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i/>
          <w:iCs/>
          <w:color w:val="000000"/>
        </w:rPr>
        <w:t>В сфере универсальных учебных познавательных действий: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i/>
          <w:iCs/>
          <w:color w:val="000000"/>
        </w:rPr>
        <w:t>владение базовыми логическими действиями:</w:t>
      </w:r>
      <w:r w:rsidRPr="001E2882">
        <w:rPr>
          <w:color w:val="000000"/>
        </w:rPr>
        <w:t> 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1E2882">
        <w:rPr>
          <w:i/>
          <w:iCs/>
          <w:color w:val="000000"/>
        </w:rPr>
        <w:t>владение базовыми исследовательскими действиями:</w:t>
      </w:r>
      <w:r w:rsidRPr="001E2882">
        <w:rPr>
          <w:color w:val="000000"/>
        </w:rPr>
        <w:t> определять познавательную задачу; намечать путь ее решения и 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  <w:proofErr w:type="gramEnd"/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i/>
          <w:iCs/>
          <w:color w:val="000000"/>
        </w:rPr>
        <w:t>работа с информацией:</w:t>
      </w:r>
      <w:r w:rsidRPr="001E2882">
        <w:rPr>
          <w:color w:val="000000"/>
        </w:rPr>
        <w:t xml:space="preserve"> осуществлять анализ учебной и </w:t>
      </w:r>
      <w:proofErr w:type="spellStart"/>
      <w:r w:rsidRPr="001E2882">
        <w:rPr>
          <w:color w:val="000000"/>
        </w:rPr>
        <w:t>внеучебной</w:t>
      </w:r>
      <w:proofErr w:type="spellEnd"/>
      <w:r w:rsidRPr="001E2882">
        <w:rPr>
          <w:color w:val="000000"/>
        </w:rPr>
        <w:t xml:space="preserve"> исторической информации (учебник, тексты исторических источников, научно-популярная литература, интернет-ресурсы и др.) —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i/>
          <w:iCs/>
          <w:color w:val="000000"/>
        </w:rPr>
        <w:t>В сфере универсальных учебных коммуникативных действий: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1E2882">
        <w:rPr>
          <w:i/>
          <w:iCs/>
          <w:color w:val="000000"/>
        </w:rPr>
        <w:t>общение:</w:t>
      </w:r>
      <w:r w:rsidRPr="001E2882">
        <w:rPr>
          <w:color w:val="000000"/>
        </w:rPr>
        <w:t> представлять особенности взаимодействия людей в исторических обществах и современном мире; участвовать в 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  <w:proofErr w:type="gramEnd"/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1E2882">
        <w:rPr>
          <w:i/>
          <w:iCs/>
          <w:color w:val="000000"/>
        </w:rPr>
        <w:t>осуществление совместной деятельности:</w:t>
      </w:r>
      <w:r w:rsidRPr="001E2882">
        <w:rPr>
          <w:color w:val="000000"/>
        </w:rPr>
        <w:t> 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 —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  <w:proofErr w:type="gramEnd"/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i/>
          <w:iCs/>
          <w:color w:val="000000"/>
        </w:rPr>
        <w:t>В сфере универсальных учебных регулятивных действий: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в</w:t>
      </w:r>
      <w:r w:rsidRPr="001E2882">
        <w:rPr>
          <w:i/>
          <w:iCs/>
          <w:color w:val="000000"/>
        </w:rPr>
        <w:t>ладение приемами самоорганизации</w:t>
      </w:r>
      <w:r w:rsidRPr="001E2882">
        <w:rPr>
          <w:color w:val="000000"/>
        </w:rPr>
        <w:t> своей учебной и общественной работы (выявление проблемы, требующей решения; составление плана действий и определение способа решения); 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владение приемами самоконтроля —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i/>
          <w:iCs/>
          <w:color w:val="000000"/>
        </w:rPr>
        <w:t>В сфере эмоционального интеллекта</w:t>
      </w:r>
      <w:r w:rsidRPr="001E2882">
        <w:rPr>
          <w:color w:val="000000"/>
        </w:rPr>
        <w:t>,</w:t>
      </w:r>
      <w:r w:rsidRPr="001E2882">
        <w:rPr>
          <w:i/>
          <w:iCs/>
          <w:color w:val="000000"/>
        </w:rPr>
        <w:t> понимания себя и других: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выявлять на примерах исторических ситуаций роль эмоций в отношениях между людьми;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lastRenderedPageBreak/>
        <w:t>регулировать способ выражения своих эмоций с учетом позиций и мнений других участников общения.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b/>
          <w:bCs/>
          <w:color w:val="000000"/>
        </w:rPr>
        <w:t>ПРЕДМЕТНЫЕ РЕЗУЛЬТАТЫ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i/>
          <w:iCs/>
          <w:color w:val="000000"/>
        </w:rPr>
        <w:t>1. Знание хронологии, работа с хронологией: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называть даты важнейших событий отечественной и всеобщей истории XVIII в.; определять их принадлежность к историческому периоду, этапу;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 xml:space="preserve">устанавливать синхронность событий отечественной и всеобщей истории XVIII </w:t>
      </w:r>
      <w:proofErr w:type="gramStart"/>
      <w:r w:rsidRPr="001E2882">
        <w:rPr>
          <w:color w:val="000000"/>
        </w:rPr>
        <w:t>в</w:t>
      </w:r>
      <w:proofErr w:type="gramEnd"/>
      <w:r w:rsidRPr="001E2882">
        <w:rPr>
          <w:color w:val="000000"/>
        </w:rPr>
        <w:t>.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i/>
          <w:iCs/>
          <w:color w:val="000000"/>
        </w:rPr>
        <w:t>2. Знание исторических фактов, работа с фактами: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указывать (называть) место, обстоятельства, участников, результаты важнейших событий отечественной и всеобщей истории XVIII в.;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i/>
          <w:iCs/>
          <w:color w:val="000000"/>
        </w:rPr>
        <w:t>3. Работа с исторической картой: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</w:t>
      </w:r>
      <w:proofErr w:type="gramStart"/>
      <w:r w:rsidRPr="001E2882">
        <w:rPr>
          <w:color w:val="000000"/>
        </w:rPr>
        <w:t>в</w:t>
      </w:r>
      <w:proofErr w:type="gramEnd"/>
      <w:r w:rsidRPr="001E2882">
        <w:rPr>
          <w:color w:val="000000"/>
        </w:rPr>
        <w:t>.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i/>
          <w:iCs/>
          <w:color w:val="000000"/>
        </w:rPr>
        <w:t>4. Работа с историческими источниками: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объяснять назначение исторического источника, раскрывать его информационную ценность;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 xml:space="preserve">извлекать, сопоставлять и систематизировать информацию о событиях отечественной и всеобщей истории XVIII </w:t>
      </w:r>
      <w:proofErr w:type="gramStart"/>
      <w:r w:rsidRPr="001E2882">
        <w:rPr>
          <w:color w:val="000000"/>
        </w:rPr>
        <w:t>в</w:t>
      </w:r>
      <w:proofErr w:type="gramEnd"/>
      <w:r w:rsidRPr="001E2882">
        <w:rPr>
          <w:color w:val="000000"/>
        </w:rPr>
        <w:t>. из взаимодополняющих письменных, визуальных и вещественных источников.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i/>
          <w:iCs/>
          <w:color w:val="000000"/>
        </w:rPr>
        <w:t>5. Историческое описание (реконструкция):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рассказывать о ключевых событиях отечественной и всеобщей истории XVIII в., их участниках;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 xml:space="preserve">составлять характеристику (исторический портрет) известных деятелей отечественной и всеобщей истории XVIII </w:t>
      </w:r>
      <w:proofErr w:type="gramStart"/>
      <w:r w:rsidRPr="001E2882">
        <w:rPr>
          <w:color w:val="000000"/>
        </w:rPr>
        <w:t>в</w:t>
      </w:r>
      <w:proofErr w:type="gramEnd"/>
      <w:r w:rsidRPr="001E2882">
        <w:rPr>
          <w:color w:val="000000"/>
        </w:rPr>
        <w:t xml:space="preserve">. </w:t>
      </w:r>
      <w:proofErr w:type="gramStart"/>
      <w:r w:rsidRPr="001E2882">
        <w:rPr>
          <w:color w:val="000000"/>
        </w:rPr>
        <w:t>на</w:t>
      </w:r>
      <w:proofErr w:type="gramEnd"/>
      <w:r w:rsidRPr="001E2882">
        <w:rPr>
          <w:color w:val="000000"/>
        </w:rPr>
        <w:t xml:space="preserve"> основе информации учебника и дополнительных материалов;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 xml:space="preserve">составлять описание образа жизни различных групп населения в России и других странах в XVIII </w:t>
      </w:r>
      <w:proofErr w:type="gramStart"/>
      <w:r w:rsidRPr="001E2882">
        <w:rPr>
          <w:color w:val="000000"/>
        </w:rPr>
        <w:t>в</w:t>
      </w:r>
      <w:proofErr w:type="gramEnd"/>
      <w:r w:rsidRPr="001E2882">
        <w:rPr>
          <w:color w:val="000000"/>
        </w:rPr>
        <w:t>.;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i/>
          <w:iCs/>
          <w:color w:val="000000"/>
        </w:rPr>
        <w:t>6. Анализ, объяснение исторических событий, явлений: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1E2882">
        <w:rPr>
          <w:color w:val="000000"/>
        </w:rPr>
        <w:t xml:space="preserve">раскрывать существенные черты: а) экономического, социального и политического развития России и других стран в XVIII в.; б) изменений, происшедших в XVIII в. в разных сферах жизни российского общества; в) промышленного переворота в европейских странах; г) абсолютизма как формы правления; </w:t>
      </w:r>
      <w:proofErr w:type="spellStart"/>
      <w:r w:rsidRPr="001E2882">
        <w:rPr>
          <w:color w:val="000000"/>
        </w:rPr>
        <w:t>д</w:t>
      </w:r>
      <w:proofErr w:type="spellEnd"/>
      <w:r w:rsidRPr="001E2882">
        <w:rPr>
          <w:color w:val="000000"/>
        </w:rPr>
        <w:t>) идеологии Просвещения; е) революций XVIII в.; ж) внешней политики Российской империи в системе международных отношений рассматриваемого периода;</w:t>
      </w:r>
      <w:proofErr w:type="gramEnd"/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объяснять причины и следствия важнейших событий отечественной и всеобщей истории XVIII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lastRenderedPageBreak/>
        <w:t>проводить сопоставление однотипных событий и процессов отечественной и всеобщей истории XVIII в.: а) раскрывать повторяющиеся черты исторических ситуаций; б) выделять черты сходства и различия.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i/>
          <w:iCs/>
          <w:color w:val="000000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анализировать высказывания историков по спорным вопросам отечественной и всеобщей истории XVIII в. (выявлять обсуждаемую проблему, мнение автора, приводимые аргументы, оценивать степень их убедительности);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 ним.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i/>
          <w:iCs/>
          <w:color w:val="000000"/>
        </w:rPr>
        <w:t>8. Применение исторических знаний: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>раскрывать (объяснять), как сочетались в памятниках культуры России XVIII в. европейские влияния и национальные традиции, показывать на примерах;</w:t>
      </w:r>
    </w:p>
    <w:p w:rsidR="00E02E26" w:rsidRPr="001E2882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1E2882">
        <w:rPr>
          <w:color w:val="000000"/>
        </w:rPr>
        <w:t xml:space="preserve">выполнять учебные проекты по отечественной и всеобщей истории XVIII </w:t>
      </w:r>
      <w:proofErr w:type="gramStart"/>
      <w:r w:rsidRPr="001E2882">
        <w:rPr>
          <w:color w:val="000000"/>
        </w:rPr>
        <w:t>в</w:t>
      </w:r>
      <w:proofErr w:type="gramEnd"/>
      <w:r w:rsidRPr="001E2882">
        <w:rPr>
          <w:color w:val="000000"/>
        </w:rPr>
        <w:t>. (</w:t>
      </w:r>
      <w:proofErr w:type="gramStart"/>
      <w:r w:rsidRPr="001E2882">
        <w:rPr>
          <w:color w:val="000000"/>
        </w:rPr>
        <w:t>в</w:t>
      </w:r>
      <w:proofErr w:type="gramEnd"/>
      <w:r w:rsidRPr="001E2882">
        <w:rPr>
          <w:color w:val="000000"/>
        </w:rPr>
        <w:t xml:space="preserve"> том числе на региональном материале).</w:t>
      </w:r>
    </w:p>
    <w:p w:rsidR="00E02E26" w:rsidRPr="001E2882" w:rsidRDefault="00E02E26" w:rsidP="00E02E26">
      <w:pPr>
        <w:rPr>
          <w:rFonts w:ascii="Times New Roman" w:hAnsi="Times New Roman" w:cs="Times New Roman"/>
          <w:sz w:val="24"/>
          <w:szCs w:val="24"/>
        </w:rPr>
      </w:pPr>
    </w:p>
    <w:p w:rsidR="00E02E26" w:rsidRDefault="00E02E26"/>
    <w:p w:rsidR="00E02E26" w:rsidRDefault="00E02E26"/>
    <w:p w:rsidR="00E02E26" w:rsidRDefault="00E02E26"/>
    <w:p w:rsidR="00E02E26" w:rsidRDefault="00E02E26"/>
    <w:p w:rsidR="00E02E26" w:rsidRDefault="00E02E26"/>
    <w:p w:rsidR="00E02E26" w:rsidRDefault="00E02E26"/>
    <w:p w:rsidR="00E02E26" w:rsidRDefault="00E02E26"/>
    <w:p w:rsidR="00E02E26" w:rsidRDefault="00E02E26"/>
    <w:p w:rsidR="00E02E26" w:rsidRDefault="00E02E26"/>
    <w:p w:rsidR="00E02E26" w:rsidRDefault="00E02E26"/>
    <w:p w:rsidR="00E02E26" w:rsidRDefault="00E02E26"/>
    <w:p w:rsidR="00E02E26" w:rsidRDefault="00E02E26"/>
    <w:p w:rsidR="00E02E26" w:rsidRDefault="00E02E26"/>
    <w:p w:rsidR="00E02E26" w:rsidRPr="00E02E26" w:rsidRDefault="00E02E26">
      <w:pPr>
        <w:rPr>
          <w:rFonts w:ascii="Times New Roman" w:hAnsi="Times New Roman" w:cs="Times New Roman"/>
          <w:b/>
          <w:sz w:val="24"/>
          <w:szCs w:val="24"/>
        </w:rPr>
      </w:pPr>
      <w:r w:rsidRPr="00E02E2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учебного курса 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 xml:space="preserve">ВСЕОБЩАЯ ИСТОРИЯ. ИСТОРИЯ НОВОГО ВРЕМЕНИ. XIX — НАЧАЛО ХХ </w:t>
      </w:r>
      <w:proofErr w:type="gramStart"/>
      <w:r w:rsidRPr="00E02E26">
        <w:rPr>
          <w:b/>
          <w:bCs/>
          <w:color w:val="000000"/>
        </w:rPr>
        <w:t>в</w:t>
      </w:r>
      <w:proofErr w:type="gramEnd"/>
      <w:r w:rsidRPr="00E02E26">
        <w:rPr>
          <w:b/>
          <w:bCs/>
          <w:color w:val="000000"/>
        </w:rPr>
        <w:t>.</w:t>
      </w:r>
      <w:r w:rsidRPr="00E02E26">
        <w:rPr>
          <w:color w:val="000000"/>
        </w:rPr>
        <w:t> 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>Введение</w:t>
      </w:r>
      <w:r w:rsidRPr="00E02E26">
        <w:rPr>
          <w:color w:val="000000"/>
        </w:rPr>
        <w:t> 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 xml:space="preserve">Европа в начале XIX </w:t>
      </w:r>
      <w:proofErr w:type="gramStart"/>
      <w:r w:rsidRPr="00E02E26">
        <w:rPr>
          <w:b/>
          <w:bCs/>
          <w:color w:val="000000"/>
        </w:rPr>
        <w:t>в</w:t>
      </w:r>
      <w:proofErr w:type="gramEnd"/>
      <w:r w:rsidRPr="00E02E26">
        <w:rPr>
          <w:b/>
          <w:bCs/>
          <w:color w:val="000000"/>
        </w:rPr>
        <w:t>. 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 xml:space="preserve">Провозглашение империи Наполеона I во Франции. Реформы. Законодательство. Наполеоновские войны. </w:t>
      </w:r>
      <w:proofErr w:type="spellStart"/>
      <w:r w:rsidRPr="00E02E26">
        <w:rPr>
          <w:color w:val="000000"/>
        </w:rPr>
        <w:t>Антинаполеоновские</w:t>
      </w:r>
      <w:proofErr w:type="spellEnd"/>
      <w:r w:rsidRPr="00E02E26">
        <w:rPr>
          <w:color w:val="000000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 xml:space="preserve">Развитие индустриального общества в первой половине XIX </w:t>
      </w:r>
      <w:proofErr w:type="gramStart"/>
      <w:r w:rsidRPr="00E02E26">
        <w:rPr>
          <w:b/>
          <w:bCs/>
          <w:color w:val="000000"/>
        </w:rPr>
        <w:t>в</w:t>
      </w:r>
      <w:proofErr w:type="gramEnd"/>
      <w:r w:rsidRPr="00E02E26">
        <w:rPr>
          <w:b/>
          <w:bCs/>
          <w:color w:val="000000"/>
        </w:rPr>
        <w:t xml:space="preserve">.: </w:t>
      </w:r>
      <w:proofErr w:type="gramStart"/>
      <w:r w:rsidRPr="00E02E26">
        <w:rPr>
          <w:b/>
          <w:bCs/>
          <w:color w:val="000000"/>
        </w:rPr>
        <w:t>экономика</w:t>
      </w:r>
      <w:proofErr w:type="gramEnd"/>
      <w:r w:rsidRPr="00E02E26">
        <w:rPr>
          <w:color w:val="000000"/>
        </w:rPr>
        <w:t>, </w:t>
      </w:r>
      <w:r w:rsidRPr="00E02E26">
        <w:rPr>
          <w:b/>
          <w:bCs/>
          <w:color w:val="000000"/>
        </w:rPr>
        <w:t>социальные отношения, политические процессы 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>Политическое развитие европейских стран в 1815—1840-е гг.</w:t>
      </w:r>
      <w:r w:rsidRPr="00E02E26">
        <w:rPr>
          <w:color w:val="000000"/>
        </w:rPr>
        <w:t> 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1848—1849 гг. Возникновение и распространение марксизма.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 xml:space="preserve">Страны Европы и Северной Америки в середине ХIХ — начале ХХ </w:t>
      </w:r>
      <w:proofErr w:type="gramStart"/>
      <w:r w:rsidRPr="00E02E26">
        <w:rPr>
          <w:b/>
          <w:bCs/>
          <w:color w:val="000000"/>
        </w:rPr>
        <w:t>в</w:t>
      </w:r>
      <w:proofErr w:type="gramEnd"/>
      <w:r w:rsidRPr="00E02E26">
        <w:rPr>
          <w:b/>
          <w:bCs/>
          <w:color w:val="000000"/>
        </w:rPr>
        <w:t>.</w:t>
      </w:r>
      <w:r w:rsidRPr="00E02E26">
        <w:rPr>
          <w:color w:val="000000"/>
        </w:rPr>
        <w:t> 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>Великобритания </w:t>
      </w:r>
      <w:r w:rsidRPr="00E02E26">
        <w:rPr>
          <w:color w:val="000000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>Франция.</w:t>
      </w:r>
      <w:r w:rsidRPr="00E02E26">
        <w:rPr>
          <w:color w:val="000000"/>
        </w:rPr>
        <w:t> Империя Наполеона III: внутренняя и внешняя политика. Активизация колониальной экспансии. Франко-германская война 1870—1871 гг. Парижская коммуна.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>Италия.</w:t>
      </w:r>
      <w:r w:rsidRPr="00E02E26">
        <w:rPr>
          <w:color w:val="000000"/>
        </w:rPr>
        <w:t xml:space="preserve"> Подъем борьбы за независимость итальянских земель. К. </w:t>
      </w:r>
      <w:proofErr w:type="spellStart"/>
      <w:r w:rsidRPr="00E02E26">
        <w:rPr>
          <w:color w:val="000000"/>
        </w:rPr>
        <w:t>Кавур</w:t>
      </w:r>
      <w:proofErr w:type="spellEnd"/>
      <w:r w:rsidRPr="00E02E26">
        <w:rPr>
          <w:color w:val="000000"/>
        </w:rPr>
        <w:t>, Дж. Гарибальди. Образование единого государства. Король Виктор Эммануил II.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>Германия.</w:t>
      </w:r>
      <w:r w:rsidRPr="00E02E26">
        <w:rPr>
          <w:color w:val="000000"/>
        </w:rPr>
        <w:t> 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>Страны Центральной и Юго-Восточной</w:t>
      </w:r>
      <w:r w:rsidRPr="00E02E26">
        <w:rPr>
          <w:color w:val="000000"/>
        </w:rPr>
        <w:t> </w:t>
      </w:r>
      <w:r w:rsidRPr="00E02E26">
        <w:rPr>
          <w:b/>
          <w:bCs/>
          <w:color w:val="000000"/>
        </w:rPr>
        <w:t>Европы во второй половине XIX — начале XX в.</w:t>
      </w:r>
      <w:r w:rsidRPr="00E02E26">
        <w:rPr>
          <w:color w:val="000000"/>
        </w:rPr>
        <w:t> </w:t>
      </w:r>
      <w:proofErr w:type="spellStart"/>
      <w:r w:rsidRPr="00E02E26">
        <w:rPr>
          <w:color w:val="000000"/>
        </w:rPr>
        <w:t>Габсбургская</w:t>
      </w:r>
      <w:proofErr w:type="spellEnd"/>
      <w:r w:rsidRPr="00E02E26">
        <w:rPr>
          <w:color w:val="000000"/>
        </w:rPr>
        <w:t xml:space="preserve">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1877—1878 гг., ее итоги.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>Соединенные Штаты Америки.</w:t>
      </w:r>
      <w:r w:rsidRPr="00E02E26">
        <w:rPr>
          <w:color w:val="000000"/>
        </w:rPr>
        <w:t xml:space="preserve"> Север и Юг: экономика, социальные отношения, политическая жизнь. Проблема рабства; аболиционизм. Гражданская война (1861—1865): причины, участники, итоги. А. Линкольн. Восстановление Юга. Промышленный рост в конце XIX </w:t>
      </w:r>
      <w:proofErr w:type="gramStart"/>
      <w:r w:rsidRPr="00E02E26">
        <w:rPr>
          <w:color w:val="000000"/>
        </w:rPr>
        <w:t>в</w:t>
      </w:r>
      <w:proofErr w:type="gramEnd"/>
      <w:r w:rsidRPr="00E02E26">
        <w:rPr>
          <w:color w:val="000000"/>
        </w:rPr>
        <w:t>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 xml:space="preserve">Экономическое и социально-политическое развитие стран Европы и США в конце XIX — начале ХХ </w:t>
      </w:r>
      <w:proofErr w:type="gramStart"/>
      <w:r w:rsidRPr="00E02E26">
        <w:rPr>
          <w:color w:val="000000"/>
        </w:rPr>
        <w:t>в</w:t>
      </w:r>
      <w:proofErr w:type="gramEnd"/>
      <w:r w:rsidRPr="00E02E26">
        <w:rPr>
          <w:color w:val="000000"/>
        </w:rPr>
        <w:t>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</w:t>
      </w:r>
      <w:proofErr w:type="gramStart"/>
      <w:r w:rsidRPr="00E02E26">
        <w:rPr>
          <w:color w:val="000000"/>
        </w:rPr>
        <w:t>сс в пр</w:t>
      </w:r>
      <w:proofErr w:type="gramEnd"/>
      <w:r w:rsidRPr="00E02E26">
        <w:rPr>
          <w:color w:val="000000"/>
        </w:rPr>
        <w:t>омышленности и сельском хозяйстве. Развитие транспорта и сре</w:t>
      </w:r>
      <w:proofErr w:type="gramStart"/>
      <w:r w:rsidRPr="00E02E26">
        <w:rPr>
          <w:color w:val="000000"/>
        </w:rPr>
        <w:t>дств св</w:t>
      </w:r>
      <w:proofErr w:type="gramEnd"/>
      <w:r w:rsidRPr="00E02E26">
        <w:rPr>
          <w:color w:val="000000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 xml:space="preserve">Страны Латинской Америки в XIX — начале ХХ </w:t>
      </w:r>
      <w:proofErr w:type="gramStart"/>
      <w:r w:rsidRPr="00E02E26">
        <w:rPr>
          <w:b/>
          <w:bCs/>
          <w:color w:val="000000"/>
        </w:rPr>
        <w:t>в</w:t>
      </w:r>
      <w:proofErr w:type="gramEnd"/>
      <w:r w:rsidRPr="00E02E26">
        <w:rPr>
          <w:b/>
          <w:bCs/>
          <w:color w:val="000000"/>
        </w:rPr>
        <w:t>. 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lastRenderedPageBreak/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 Д. </w:t>
      </w:r>
      <w:proofErr w:type="spellStart"/>
      <w:r w:rsidRPr="00E02E26">
        <w:rPr>
          <w:color w:val="000000"/>
        </w:rPr>
        <w:t>Туссен-Лувертюр</w:t>
      </w:r>
      <w:proofErr w:type="spellEnd"/>
      <w:r w:rsidRPr="00E02E26">
        <w:rPr>
          <w:color w:val="000000"/>
        </w:rPr>
        <w:t xml:space="preserve">, С. 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 w:rsidRPr="00E02E26">
        <w:rPr>
          <w:color w:val="000000"/>
        </w:rPr>
        <w:t>латифундизм</w:t>
      </w:r>
      <w:proofErr w:type="spellEnd"/>
      <w:r w:rsidRPr="00E02E26">
        <w:rPr>
          <w:color w:val="000000"/>
        </w:rPr>
        <w:t>. Проблемы модернизации. Мексиканская революция 1910—1917 гг.: участники, итоги, значение.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 xml:space="preserve">Страны Азии в ХIХ — начале ХХ </w:t>
      </w:r>
      <w:proofErr w:type="gramStart"/>
      <w:r w:rsidRPr="00E02E26">
        <w:rPr>
          <w:b/>
          <w:bCs/>
          <w:color w:val="000000"/>
        </w:rPr>
        <w:t>в</w:t>
      </w:r>
      <w:proofErr w:type="gramEnd"/>
      <w:r w:rsidRPr="00E02E26">
        <w:rPr>
          <w:b/>
          <w:bCs/>
          <w:color w:val="000000"/>
        </w:rPr>
        <w:t>.</w:t>
      </w:r>
      <w:r w:rsidRPr="00E02E26">
        <w:rPr>
          <w:color w:val="000000"/>
        </w:rPr>
        <w:t> 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>Япония.</w:t>
      </w:r>
      <w:r w:rsidRPr="00E02E26">
        <w:rPr>
          <w:color w:val="000000"/>
        </w:rPr>
        <w:t xml:space="preserve"> Внутренняя и внешняя политика </w:t>
      </w:r>
      <w:proofErr w:type="spellStart"/>
      <w:r w:rsidRPr="00E02E26">
        <w:rPr>
          <w:color w:val="000000"/>
        </w:rPr>
        <w:t>сегуната</w:t>
      </w:r>
      <w:proofErr w:type="spellEnd"/>
      <w:r w:rsidRPr="00E02E26">
        <w:rPr>
          <w:color w:val="000000"/>
        </w:rPr>
        <w:t xml:space="preserve"> </w:t>
      </w:r>
      <w:proofErr w:type="spellStart"/>
      <w:r w:rsidRPr="00E02E26">
        <w:rPr>
          <w:color w:val="000000"/>
        </w:rPr>
        <w:t>Токугава</w:t>
      </w:r>
      <w:proofErr w:type="spellEnd"/>
      <w:r w:rsidRPr="00E02E26">
        <w:rPr>
          <w:color w:val="000000"/>
        </w:rPr>
        <w:t xml:space="preserve">. «Открытие Японии». Реставрация </w:t>
      </w:r>
      <w:proofErr w:type="spellStart"/>
      <w:r w:rsidRPr="00E02E26">
        <w:rPr>
          <w:color w:val="000000"/>
        </w:rPr>
        <w:t>Мэйдзи</w:t>
      </w:r>
      <w:proofErr w:type="spellEnd"/>
      <w:r w:rsidRPr="00E02E26">
        <w:rPr>
          <w:color w:val="000000"/>
        </w:rPr>
        <w:t>. Введение конституции. Модернизация в экономике и социальных отношениях. Переход к политике завоеваний.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>Китай.</w:t>
      </w:r>
      <w:r w:rsidRPr="00E02E26">
        <w:rPr>
          <w:color w:val="000000"/>
        </w:rPr>
        <w:t xml:space="preserve"> Империя </w:t>
      </w:r>
      <w:proofErr w:type="spellStart"/>
      <w:r w:rsidRPr="00E02E26">
        <w:rPr>
          <w:color w:val="000000"/>
        </w:rPr>
        <w:t>Цин</w:t>
      </w:r>
      <w:proofErr w:type="spellEnd"/>
      <w:r w:rsidRPr="00E02E26">
        <w:rPr>
          <w:color w:val="000000"/>
        </w:rPr>
        <w:t>. «Опиумные войны». Восстание тайпинов. «Открытие» Китая. Политика «</w:t>
      </w:r>
      <w:proofErr w:type="spellStart"/>
      <w:r w:rsidRPr="00E02E26">
        <w:rPr>
          <w:color w:val="000000"/>
        </w:rPr>
        <w:t>самоусиления</w:t>
      </w:r>
      <w:proofErr w:type="spellEnd"/>
      <w:r w:rsidRPr="00E02E26">
        <w:rPr>
          <w:color w:val="000000"/>
        </w:rPr>
        <w:t>». Восстание «</w:t>
      </w:r>
      <w:proofErr w:type="spellStart"/>
      <w:r w:rsidRPr="00E02E26">
        <w:rPr>
          <w:color w:val="000000"/>
        </w:rPr>
        <w:t>ихэтуаней</w:t>
      </w:r>
      <w:proofErr w:type="spellEnd"/>
      <w:r w:rsidRPr="00E02E26">
        <w:rPr>
          <w:color w:val="000000"/>
        </w:rPr>
        <w:t>». Революция 1911—1913 гг. Сунь Ятсен.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>Османская империя.</w:t>
      </w:r>
      <w:r w:rsidRPr="00E02E26">
        <w:rPr>
          <w:color w:val="000000"/>
        </w:rPr>
        <w:t xml:space="preserve"> Традиционные устои и попытки проведения реформ. Политика </w:t>
      </w:r>
      <w:proofErr w:type="spellStart"/>
      <w:r w:rsidRPr="00E02E26">
        <w:rPr>
          <w:color w:val="000000"/>
        </w:rPr>
        <w:t>Танзимата</w:t>
      </w:r>
      <w:proofErr w:type="spellEnd"/>
      <w:r w:rsidRPr="00E02E26">
        <w:rPr>
          <w:color w:val="000000"/>
        </w:rPr>
        <w:t>. Принятие конституции. Младотурецкая революция 1908—1909 гг.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>Революция 1905—1911 г. в Иране.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>Индия.</w:t>
      </w:r>
      <w:r w:rsidRPr="00E02E26">
        <w:rPr>
          <w:color w:val="000000"/>
        </w:rPr>
        <w:t xml:space="preserve"> Колониальный режим. Индийское национальное движение. Восстание сипаев (1857—1859). Объявление Индии владением британской короны. Политическое развитие Индии во второй половине XIX в. Создание Индийского национального конгресса. Б. </w:t>
      </w:r>
      <w:proofErr w:type="spellStart"/>
      <w:r w:rsidRPr="00E02E26">
        <w:rPr>
          <w:color w:val="000000"/>
        </w:rPr>
        <w:t>Тилак</w:t>
      </w:r>
      <w:proofErr w:type="spellEnd"/>
      <w:r w:rsidRPr="00E02E26">
        <w:rPr>
          <w:color w:val="000000"/>
        </w:rPr>
        <w:t>, М.К. Ганди.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 xml:space="preserve">Народы Африки в ХIХ — начале ХХ </w:t>
      </w:r>
      <w:proofErr w:type="gramStart"/>
      <w:r w:rsidRPr="00E02E26">
        <w:rPr>
          <w:b/>
          <w:bCs/>
          <w:color w:val="000000"/>
        </w:rPr>
        <w:t>в</w:t>
      </w:r>
      <w:proofErr w:type="gramEnd"/>
      <w:r w:rsidRPr="00E02E26">
        <w:rPr>
          <w:b/>
          <w:bCs/>
          <w:color w:val="000000"/>
        </w:rPr>
        <w:t>.</w:t>
      </w:r>
      <w:r w:rsidRPr="00E02E26">
        <w:rPr>
          <w:color w:val="000000"/>
        </w:rPr>
        <w:t> 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 xml:space="preserve">Развитие культуры в XIX — начале ХХ </w:t>
      </w:r>
      <w:proofErr w:type="gramStart"/>
      <w:r w:rsidRPr="00E02E26">
        <w:rPr>
          <w:b/>
          <w:bCs/>
          <w:color w:val="000000"/>
        </w:rPr>
        <w:t>в</w:t>
      </w:r>
      <w:proofErr w:type="gramEnd"/>
      <w:r w:rsidRPr="00E02E26">
        <w:rPr>
          <w:b/>
          <w:bCs/>
          <w:color w:val="000000"/>
        </w:rPr>
        <w:t>.</w:t>
      </w:r>
      <w:r w:rsidRPr="00E02E26">
        <w:rPr>
          <w:color w:val="000000"/>
        </w:rPr>
        <w:t> 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proofErr w:type="gramStart"/>
      <w:r w:rsidRPr="00E02E26">
        <w:rPr>
          <w:color w:val="000000"/>
        </w:rPr>
        <w:t>Научные открытия и технические изобретения в XIX — начале ХХ в. Революция в физике.</w:t>
      </w:r>
      <w:proofErr w:type="gramEnd"/>
      <w:r w:rsidRPr="00E02E26">
        <w:rPr>
          <w:color w:val="000000"/>
        </w:rPr>
        <w:t xml:space="preserve">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XIX — начала ХХ </w:t>
      </w:r>
      <w:proofErr w:type="gramStart"/>
      <w:r w:rsidRPr="00E02E26">
        <w:rPr>
          <w:color w:val="000000"/>
        </w:rPr>
        <w:t>в</w:t>
      </w:r>
      <w:proofErr w:type="gramEnd"/>
      <w:r w:rsidRPr="00E02E26">
        <w:rPr>
          <w:color w:val="000000"/>
        </w:rPr>
        <w:t xml:space="preserve">. </w:t>
      </w:r>
      <w:proofErr w:type="gramStart"/>
      <w:r w:rsidRPr="00E02E26">
        <w:rPr>
          <w:color w:val="000000"/>
        </w:rPr>
        <w:t>Эволюция</w:t>
      </w:r>
      <w:proofErr w:type="gramEnd"/>
      <w:r w:rsidRPr="00E02E26">
        <w:rPr>
          <w:color w:val="000000"/>
        </w:rPr>
        <w:t xml:space="preserve"> стилей в 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 xml:space="preserve">Международные отношения в XIX — начале XX </w:t>
      </w:r>
      <w:proofErr w:type="gramStart"/>
      <w:r w:rsidRPr="00E02E26">
        <w:rPr>
          <w:b/>
          <w:bCs/>
          <w:color w:val="000000"/>
        </w:rPr>
        <w:t>в</w:t>
      </w:r>
      <w:proofErr w:type="gramEnd"/>
      <w:r w:rsidRPr="00E02E26">
        <w:rPr>
          <w:b/>
          <w:bCs/>
          <w:color w:val="000000"/>
        </w:rPr>
        <w:t>. 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 конце XIX — начале ХХ </w:t>
      </w:r>
      <w:proofErr w:type="gramStart"/>
      <w:r w:rsidRPr="00E02E26">
        <w:rPr>
          <w:color w:val="000000"/>
        </w:rPr>
        <w:t>в</w:t>
      </w:r>
      <w:proofErr w:type="gramEnd"/>
      <w:r w:rsidRPr="00E02E26">
        <w:rPr>
          <w:color w:val="000000"/>
        </w:rPr>
        <w:t>. (</w:t>
      </w:r>
      <w:proofErr w:type="gramStart"/>
      <w:r w:rsidRPr="00E02E26">
        <w:rPr>
          <w:color w:val="000000"/>
        </w:rPr>
        <w:t>испано-американская</w:t>
      </w:r>
      <w:proofErr w:type="gramEnd"/>
      <w:r w:rsidRPr="00E02E26">
        <w:rPr>
          <w:color w:val="000000"/>
        </w:rPr>
        <w:t xml:space="preserve"> война, русско-японская война, боснийский кризис). Балканские войны.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>Обобщение (1 ч).</w:t>
      </w:r>
      <w:r w:rsidRPr="00E02E26">
        <w:rPr>
          <w:color w:val="000000"/>
        </w:rPr>
        <w:t> Историческое и культурное наследие XIX </w:t>
      </w:r>
      <w:proofErr w:type="gramStart"/>
      <w:r w:rsidRPr="00E02E26">
        <w:rPr>
          <w:color w:val="000000"/>
        </w:rPr>
        <w:t>в</w:t>
      </w:r>
      <w:proofErr w:type="gramEnd"/>
      <w:r w:rsidRPr="00E02E26">
        <w:rPr>
          <w:color w:val="000000"/>
        </w:rPr>
        <w:t>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>ИСТОРИЯ РОССИИ. РОССИЙСКАЯ ИМПЕРИЯ В XIX — НАЧАЛЕ XX В.</w:t>
      </w:r>
      <w:r w:rsidRPr="00E02E26">
        <w:rPr>
          <w:color w:val="000000"/>
        </w:rPr>
        <w:t> 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>Введение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>Александровская эпоха: государственный либерализм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>Проекты либеральных реформ Александра I. Внешние и внутренние факторы. Негласный комитет. Реформы государственного управления. М. М. Сперанский.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lastRenderedPageBreak/>
        <w:t xml:space="preserve">Внешняя политика России. Война России с Францией 1805—1807 гг. </w:t>
      </w:r>
      <w:proofErr w:type="spellStart"/>
      <w:r w:rsidRPr="00E02E26">
        <w:rPr>
          <w:color w:val="000000"/>
        </w:rPr>
        <w:t>Тильзитский</w:t>
      </w:r>
      <w:proofErr w:type="spellEnd"/>
      <w:r w:rsidRPr="00E02E26">
        <w:rPr>
          <w:color w:val="000000"/>
        </w:rPr>
        <w:t xml:space="preserve"> мир. Война со Швецией 1808—1809 г. и присоединение Финляндии. Война с Турцией и Бухарестский мир 1812 г. Отечественная война 1812 г. — важнейшее событие российской и мировой истории XIX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>Николаевское самодержавие: государственный консерватизм</w:t>
      </w:r>
      <w:r w:rsidRPr="00E02E26">
        <w:rPr>
          <w:color w:val="000000"/>
        </w:rPr>
        <w:t> 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 xml:space="preserve">Реформаторские и консервативные тенденции в политике Николая I. Экономическая политика в условиях </w:t>
      </w:r>
      <w:proofErr w:type="spellStart"/>
      <w:r w:rsidRPr="00E02E26">
        <w:rPr>
          <w:color w:val="000000"/>
        </w:rPr>
        <w:t>политич</w:t>
      </w:r>
      <w:proofErr w:type="gramStart"/>
      <w:r w:rsidRPr="00E02E26">
        <w:rPr>
          <w:color w:val="000000"/>
        </w:rPr>
        <w:t>е</w:t>
      </w:r>
      <w:proofErr w:type="spellEnd"/>
      <w:r w:rsidRPr="00E02E26">
        <w:rPr>
          <w:color w:val="000000"/>
        </w:rPr>
        <w:t>-</w:t>
      </w:r>
      <w:proofErr w:type="gramEnd"/>
      <w:r w:rsidRPr="00E02E26">
        <w:rPr>
          <w:color w:val="000000"/>
        </w:rPr>
        <w:t xml:space="preserve"> </w:t>
      </w:r>
      <w:proofErr w:type="spellStart"/>
      <w:r w:rsidRPr="00E02E26">
        <w:rPr>
          <w:color w:val="000000"/>
        </w:rPr>
        <w:t>ского</w:t>
      </w:r>
      <w:proofErr w:type="spellEnd"/>
      <w:r w:rsidRPr="00E02E26">
        <w:rPr>
          <w:color w:val="000000"/>
        </w:rPr>
        <w:t xml:space="preserve">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 Д. Киселева 1837—1841 гг. Официальная идеология: «православие, самодержавие, народность». Формирование профессиональной бюрократии.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>Расширение империи: русско-иранская и русско-турецкая войны. *Россия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>Общественная жизнь в 1830—1850-е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 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 xml:space="preserve">Культурное пространство империи в первой половине XIX </w:t>
      </w:r>
      <w:proofErr w:type="gramStart"/>
      <w:r w:rsidRPr="00E02E26">
        <w:rPr>
          <w:b/>
          <w:bCs/>
          <w:color w:val="000000"/>
        </w:rPr>
        <w:t>в</w:t>
      </w:r>
      <w:proofErr w:type="gramEnd"/>
      <w:r w:rsidRPr="00E02E26">
        <w:rPr>
          <w:b/>
          <w:bCs/>
          <w:color w:val="000000"/>
        </w:rPr>
        <w:t>.</w:t>
      </w:r>
      <w:r w:rsidRPr="00E02E26">
        <w:rPr>
          <w:color w:val="000000"/>
        </w:rPr>
        <w:t> 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 в усадьбе. Российская культура как часть европейской культуры.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 xml:space="preserve">Народы России в первой половине XIX </w:t>
      </w:r>
      <w:proofErr w:type="gramStart"/>
      <w:r w:rsidRPr="00E02E26">
        <w:rPr>
          <w:b/>
          <w:bCs/>
          <w:color w:val="000000"/>
        </w:rPr>
        <w:t>в</w:t>
      </w:r>
      <w:proofErr w:type="gramEnd"/>
      <w:r w:rsidRPr="00E02E26">
        <w:rPr>
          <w:b/>
          <w:bCs/>
          <w:color w:val="000000"/>
        </w:rPr>
        <w:t>.</w:t>
      </w:r>
      <w:r w:rsidRPr="00E02E26">
        <w:rPr>
          <w:color w:val="000000"/>
        </w:rPr>
        <w:t> 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 xml:space="preserve">Многообразие культур и религий Российской империи. Православная церковь и </w:t>
      </w:r>
      <w:proofErr w:type="gramStart"/>
      <w:r w:rsidRPr="00E02E26">
        <w:rPr>
          <w:color w:val="000000"/>
        </w:rPr>
        <w:t>основные</w:t>
      </w:r>
      <w:proofErr w:type="gramEnd"/>
      <w:r w:rsidRPr="00E02E26">
        <w:rPr>
          <w:color w:val="000000"/>
        </w:rPr>
        <w:t xml:space="preserve"> </w:t>
      </w:r>
      <w:proofErr w:type="spellStart"/>
      <w:r w:rsidRPr="00E02E26">
        <w:rPr>
          <w:color w:val="000000"/>
        </w:rPr>
        <w:t>конфессии</w:t>
      </w:r>
      <w:proofErr w:type="spellEnd"/>
      <w:r w:rsidRPr="00E02E26">
        <w:rPr>
          <w:color w:val="000000"/>
        </w:rPr>
        <w:t xml:space="preserve">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1830—1831 гг. Присоединение Грузии и Закавказья. Кавказская война. Движение Шамиля.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>Социальная и правовая модернизация страны при Александре II</w:t>
      </w:r>
      <w:r w:rsidRPr="00E02E26">
        <w:rPr>
          <w:color w:val="000000"/>
        </w:rPr>
        <w:t> 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 xml:space="preserve">Реформы 1860—1870-х гг. —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E02E26">
        <w:rPr>
          <w:color w:val="000000"/>
        </w:rPr>
        <w:t>всесословности</w:t>
      </w:r>
      <w:proofErr w:type="spellEnd"/>
      <w:r w:rsidRPr="00E02E26">
        <w:rPr>
          <w:color w:val="000000"/>
        </w:rPr>
        <w:t xml:space="preserve"> в правовом строе страны. Конституционный вопрос.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proofErr w:type="spellStart"/>
      <w:r w:rsidRPr="00E02E26">
        <w:rPr>
          <w:color w:val="000000"/>
        </w:rPr>
        <w:lastRenderedPageBreak/>
        <w:t>Многовекторность</w:t>
      </w:r>
      <w:proofErr w:type="spellEnd"/>
      <w:r w:rsidRPr="00E02E26">
        <w:rPr>
          <w:color w:val="000000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1877—1878 гг. Россия на Дальнем Востоке.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>Россия в 1880—1890-х гг. 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>«Народное самодержавие» Александра III.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 xml:space="preserve">Культурное пространство империи во второй половине XIX </w:t>
      </w:r>
      <w:proofErr w:type="gramStart"/>
      <w:r w:rsidRPr="00E02E26">
        <w:rPr>
          <w:b/>
          <w:bCs/>
          <w:color w:val="000000"/>
        </w:rPr>
        <w:t>в</w:t>
      </w:r>
      <w:proofErr w:type="gramEnd"/>
      <w:r w:rsidRPr="00E02E26">
        <w:rPr>
          <w:b/>
          <w:bCs/>
          <w:color w:val="000000"/>
        </w:rPr>
        <w:t>.</w:t>
      </w:r>
      <w:r w:rsidRPr="00E02E26">
        <w:rPr>
          <w:color w:val="000000"/>
        </w:rPr>
        <w:t> 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XIX в. как часть мировой культуры. Становление национальной научной школы и ее вклад в 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>Этнокультурный облик империи</w:t>
      </w:r>
      <w:r w:rsidRPr="00E02E26">
        <w:rPr>
          <w:color w:val="000000"/>
        </w:rPr>
        <w:t> 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 xml:space="preserve">Основные регионы и народы Российской империи и их роль в жизни страны. Правовое положение различных этносов и </w:t>
      </w:r>
      <w:proofErr w:type="spellStart"/>
      <w:r w:rsidRPr="00E02E26">
        <w:rPr>
          <w:color w:val="000000"/>
        </w:rPr>
        <w:t>конфессий</w:t>
      </w:r>
      <w:proofErr w:type="spellEnd"/>
      <w:r w:rsidRPr="00E02E26">
        <w:rPr>
          <w:color w:val="000000"/>
        </w:rPr>
        <w:t>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>Формирование гражданского общества и основные направления общественных движений 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>Общественная жизнь в 1860—1890-х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</w:t>
      </w:r>
      <w:r w:rsidRPr="00E02E26">
        <w:rPr>
          <w:color w:val="000000"/>
        </w:rPr>
        <w:lastRenderedPageBreak/>
        <w:t>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I съезд РСДРП.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 xml:space="preserve">Россия на пороге ХХ </w:t>
      </w:r>
      <w:proofErr w:type="gramStart"/>
      <w:r w:rsidRPr="00E02E26">
        <w:rPr>
          <w:b/>
          <w:bCs/>
          <w:color w:val="000000"/>
        </w:rPr>
        <w:t>в</w:t>
      </w:r>
      <w:proofErr w:type="gramEnd"/>
      <w:r w:rsidRPr="00E02E26">
        <w:rPr>
          <w:b/>
          <w:bCs/>
          <w:color w:val="000000"/>
        </w:rPr>
        <w:t>.</w:t>
      </w:r>
      <w:r w:rsidRPr="00E02E26">
        <w:rPr>
          <w:color w:val="000000"/>
        </w:rPr>
        <w:t> 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 xml:space="preserve">На пороге нового века: динамика и противоречия развития. Экономический рост. Промышленное развитие. Новая </w:t>
      </w:r>
      <w:proofErr w:type="spellStart"/>
      <w:r w:rsidRPr="00E02E26">
        <w:rPr>
          <w:color w:val="000000"/>
        </w:rPr>
        <w:t>ге</w:t>
      </w:r>
      <w:proofErr w:type="gramStart"/>
      <w:r w:rsidRPr="00E02E26">
        <w:rPr>
          <w:color w:val="000000"/>
        </w:rPr>
        <w:t>о</w:t>
      </w:r>
      <w:proofErr w:type="spellEnd"/>
      <w:r w:rsidRPr="00E02E26">
        <w:rPr>
          <w:color w:val="000000"/>
        </w:rPr>
        <w:t>-</w:t>
      </w:r>
      <w:proofErr w:type="gramEnd"/>
      <w:r w:rsidRPr="00E02E26">
        <w:rPr>
          <w:color w:val="000000"/>
        </w:rPr>
        <w:t xml:space="preserve"> графия экономики. Урбанизация и облик городов. Отечественный и иностранный капитал, его роль в индустриализации страны. Россия —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>Имперский центр и регионы. Национальная политика, этнические элиты и национально-культурные движения.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 xml:space="preserve">Россия в системе международных отношений. Политика на Дальнем Востоке. Русско-японская война 1904—1905 гг. Оборона Порт-Артура. </w:t>
      </w:r>
      <w:proofErr w:type="spellStart"/>
      <w:r w:rsidRPr="00E02E26">
        <w:rPr>
          <w:color w:val="000000"/>
        </w:rPr>
        <w:t>Цусимское</w:t>
      </w:r>
      <w:proofErr w:type="spellEnd"/>
      <w:r w:rsidRPr="00E02E26">
        <w:rPr>
          <w:color w:val="000000"/>
        </w:rPr>
        <w:t xml:space="preserve"> сражение.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>Первая российская революция 1905—1907 гг. Начало парламентаризма в России. Николай II и его окружение. Деятельность В. К. Плеве на посту министра внутренних дел. Оппозиционное либеральное движение. «Союз освобождения». Банкетная кампания.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>Предпосылки</w:t>
      </w:r>
      <w:proofErr w:type="gramStart"/>
      <w:r w:rsidRPr="00E02E26">
        <w:rPr>
          <w:color w:val="000000"/>
        </w:rPr>
        <w:t xml:space="preserve"> П</w:t>
      </w:r>
      <w:proofErr w:type="gramEnd"/>
      <w:r w:rsidRPr="00E02E26">
        <w:rPr>
          <w:color w:val="000000"/>
        </w:rPr>
        <w:t>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 октября 1905 г. Формирование многопартийной системы. Политические партии, массовые движения и их лидеры. </w:t>
      </w:r>
      <w:proofErr w:type="spellStart"/>
      <w:r w:rsidRPr="00E02E26">
        <w:rPr>
          <w:color w:val="000000"/>
        </w:rPr>
        <w:t>Неонароднические</w:t>
      </w:r>
      <w:proofErr w:type="spellEnd"/>
      <w:r w:rsidRPr="00E02E26">
        <w:rPr>
          <w:color w:val="000000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E02E26">
        <w:rPr>
          <w:color w:val="000000"/>
        </w:rPr>
        <w:t>Правомонархические</w:t>
      </w:r>
      <w:proofErr w:type="spellEnd"/>
      <w:r w:rsidRPr="00E02E26">
        <w:rPr>
          <w:color w:val="000000"/>
        </w:rPr>
        <w:t xml:space="preserve"> партии в борьбе с революцией. Советы и профсоюзы. Декабрьское 1905 г. вооруженное восстание в Москве. Особенности революционных выступлений в 1906—1907 гг.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>Избирательный закон 11 декабря 1905 г. Избирательная кампания в I Государственную думу. Основные государственные законы 23 апреля 1906 г. Деятельность I и II Государственной думы: итоги и уроки.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>Общество и власть после революции. Уроки революции: политическая стабилизация и социальные преобразования. П. 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XX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XX </w:t>
      </w:r>
      <w:proofErr w:type="gramStart"/>
      <w:r w:rsidRPr="00E02E26">
        <w:rPr>
          <w:color w:val="000000"/>
        </w:rPr>
        <w:t>в</w:t>
      </w:r>
      <w:proofErr w:type="gramEnd"/>
      <w:r w:rsidRPr="00E02E26">
        <w:rPr>
          <w:color w:val="000000"/>
        </w:rPr>
        <w:t xml:space="preserve">. </w:t>
      </w:r>
      <w:proofErr w:type="gramStart"/>
      <w:r w:rsidRPr="00E02E26">
        <w:rPr>
          <w:color w:val="000000"/>
        </w:rPr>
        <w:t>в</w:t>
      </w:r>
      <w:proofErr w:type="gramEnd"/>
      <w:r w:rsidRPr="00E02E26">
        <w:rPr>
          <w:color w:val="000000"/>
        </w:rPr>
        <w:t xml:space="preserve"> мировую культуру.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color w:val="000000"/>
        </w:rPr>
        <w:t xml:space="preserve">Наш край в XIX — начале ХХ </w:t>
      </w:r>
      <w:proofErr w:type="gramStart"/>
      <w:r w:rsidRPr="00E02E26">
        <w:rPr>
          <w:color w:val="000000"/>
        </w:rPr>
        <w:t>в</w:t>
      </w:r>
      <w:proofErr w:type="gramEnd"/>
      <w:r w:rsidRPr="00E02E26">
        <w:rPr>
          <w:color w:val="000000"/>
        </w:rPr>
        <w:t>.</w:t>
      </w:r>
    </w:p>
    <w:p w:rsidR="00E02E26" w:rsidRPr="00E02E26" w:rsidRDefault="00E02E26" w:rsidP="00E02E26">
      <w:pPr>
        <w:pStyle w:val="a5"/>
        <w:spacing w:before="0" w:beforeAutospacing="0" w:after="0" w:afterAutospacing="0"/>
        <w:ind w:firstLine="227"/>
        <w:jc w:val="both"/>
        <w:rPr>
          <w:color w:val="000000"/>
        </w:rPr>
      </w:pPr>
      <w:r w:rsidRPr="00E02E26">
        <w:rPr>
          <w:b/>
          <w:bCs/>
          <w:color w:val="000000"/>
        </w:rPr>
        <w:t>Обобщение.</w:t>
      </w:r>
    </w:p>
    <w:p w:rsidR="00E02E26" w:rsidRDefault="00E02E26"/>
    <w:p w:rsidR="00C96AF6" w:rsidRDefault="00C96AF6" w:rsidP="00C96AF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Учебный план</w:t>
      </w:r>
      <w:r w:rsidRPr="004A6BB8">
        <w:rPr>
          <w:rFonts w:ascii="Times New Roman" w:hAnsi="Times New Roman"/>
          <w:b/>
          <w:sz w:val="24"/>
          <w:szCs w:val="24"/>
        </w:rPr>
        <w:t xml:space="preserve"> </w:t>
      </w:r>
    </w:p>
    <w:p w:rsidR="00C96AF6" w:rsidRDefault="00C96AF6" w:rsidP="00C96AF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1384"/>
        <w:gridCol w:w="11057"/>
        <w:gridCol w:w="2345"/>
      </w:tblGrid>
      <w:tr w:rsidR="00C96AF6" w:rsidTr="0093399A">
        <w:tc>
          <w:tcPr>
            <w:tcW w:w="1384" w:type="dxa"/>
          </w:tcPr>
          <w:p w:rsidR="00C96AF6" w:rsidRPr="004A6BB8" w:rsidRDefault="00C96AF6" w:rsidP="0093399A">
            <w:pPr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4A6BB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A6BB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A6BB8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4A6BB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057" w:type="dxa"/>
          </w:tcPr>
          <w:p w:rsidR="00C96AF6" w:rsidRPr="00D341AC" w:rsidRDefault="00C96AF6" w:rsidP="0093399A">
            <w:pPr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341A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Разделы</w:t>
            </w:r>
          </w:p>
        </w:tc>
        <w:tc>
          <w:tcPr>
            <w:tcW w:w="2345" w:type="dxa"/>
          </w:tcPr>
          <w:p w:rsidR="00C96AF6" w:rsidRPr="00D341AC" w:rsidRDefault="00C96AF6" w:rsidP="0093399A">
            <w:pPr>
              <w:contextualSpacing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341A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Часы</w:t>
            </w:r>
          </w:p>
        </w:tc>
      </w:tr>
      <w:tr w:rsidR="00C96AF6" w:rsidTr="0093399A">
        <w:tc>
          <w:tcPr>
            <w:tcW w:w="1384" w:type="dxa"/>
          </w:tcPr>
          <w:p w:rsidR="00C96AF6" w:rsidRPr="008C584C" w:rsidRDefault="00C96AF6" w:rsidP="0093399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58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57" w:type="dxa"/>
          </w:tcPr>
          <w:p w:rsidR="00C96AF6" w:rsidRPr="00D341AC" w:rsidRDefault="00C96AF6" w:rsidP="00C96AF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41AC">
              <w:rPr>
                <w:rFonts w:ascii="Times New Roman" w:hAnsi="Times New Roman" w:cs="Times New Roman"/>
                <w:sz w:val="24"/>
                <w:szCs w:val="24"/>
              </w:rPr>
              <w:t xml:space="preserve">Начало индустриальной эпохи </w:t>
            </w:r>
          </w:p>
        </w:tc>
        <w:tc>
          <w:tcPr>
            <w:tcW w:w="2345" w:type="dxa"/>
          </w:tcPr>
          <w:p w:rsidR="00C96AF6" w:rsidRPr="00D341AC" w:rsidRDefault="00C96AF6" w:rsidP="0093399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4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C96AF6" w:rsidTr="0093399A">
        <w:tc>
          <w:tcPr>
            <w:tcW w:w="1384" w:type="dxa"/>
          </w:tcPr>
          <w:p w:rsidR="00C96AF6" w:rsidRPr="008C584C" w:rsidRDefault="00C96AF6" w:rsidP="0093399A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C584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057" w:type="dxa"/>
          </w:tcPr>
          <w:p w:rsidR="00C96AF6" w:rsidRPr="00D341AC" w:rsidRDefault="00C96AF6" w:rsidP="0093399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41AC">
              <w:rPr>
                <w:rFonts w:ascii="Times New Roman" w:hAnsi="Times New Roman" w:cs="Times New Roman"/>
                <w:sz w:val="24"/>
                <w:szCs w:val="24"/>
              </w:rPr>
              <w:t xml:space="preserve">Страны Европы и США в первой половине XIX </w:t>
            </w:r>
            <w:proofErr w:type="gramStart"/>
            <w:r w:rsidRPr="00D341A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341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45" w:type="dxa"/>
          </w:tcPr>
          <w:p w:rsidR="00C96AF6" w:rsidRPr="00D341AC" w:rsidRDefault="0056411E" w:rsidP="0093399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4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C96AF6" w:rsidTr="0093399A">
        <w:tc>
          <w:tcPr>
            <w:tcW w:w="1384" w:type="dxa"/>
          </w:tcPr>
          <w:p w:rsidR="00C96AF6" w:rsidRPr="008C584C" w:rsidRDefault="00C96AF6" w:rsidP="0093399A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C584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057" w:type="dxa"/>
          </w:tcPr>
          <w:p w:rsidR="00C96AF6" w:rsidRPr="00D341AC" w:rsidRDefault="0056411E" w:rsidP="0093399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41AC">
              <w:rPr>
                <w:rFonts w:ascii="Times New Roman" w:hAnsi="Times New Roman" w:cs="Times New Roman"/>
                <w:sz w:val="24"/>
                <w:szCs w:val="24"/>
              </w:rPr>
              <w:t xml:space="preserve">Азия, Африка и Латинская </w:t>
            </w:r>
            <w:proofErr w:type="spellStart"/>
            <w:r w:rsidRPr="00D341AC">
              <w:rPr>
                <w:rFonts w:ascii="Times New Roman" w:hAnsi="Times New Roman" w:cs="Times New Roman"/>
                <w:sz w:val="24"/>
                <w:szCs w:val="24"/>
              </w:rPr>
              <w:t>Америкав</w:t>
            </w:r>
            <w:proofErr w:type="spellEnd"/>
            <w:r w:rsidRPr="00D341AC">
              <w:rPr>
                <w:rFonts w:ascii="Times New Roman" w:hAnsi="Times New Roman" w:cs="Times New Roman"/>
                <w:sz w:val="24"/>
                <w:szCs w:val="24"/>
              </w:rPr>
              <w:t xml:space="preserve"> XIX - начале  XX </w:t>
            </w:r>
            <w:proofErr w:type="gramStart"/>
            <w:r w:rsidRPr="00D341A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341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45" w:type="dxa"/>
          </w:tcPr>
          <w:p w:rsidR="00C96AF6" w:rsidRPr="00D341AC" w:rsidRDefault="0056411E" w:rsidP="0093399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4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96AF6" w:rsidTr="0093399A">
        <w:tc>
          <w:tcPr>
            <w:tcW w:w="1384" w:type="dxa"/>
          </w:tcPr>
          <w:p w:rsidR="00C96AF6" w:rsidRPr="008C584C" w:rsidRDefault="00C96AF6" w:rsidP="0093399A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C584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57" w:type="dxa"/>
          </w:tcPr>
          <w:p w:rsidR="00C96AF6" w:rsidRPr="00D341AC" w:rsidRDefault="0056411E" w:rsidP="0093399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41AC">
              <w:rPr>
                <w:rFonts w:ascii="Times New Roman" w:hAnsi="Times New Roman" w:cs="Times New Roman"/>
                <w:sz w:val="24"/>
                <w:szCs w:val="24"/>
              </w:rPr>
              <w:t xml:space="preserve">Страны Европы и США во второй половине  XIX - начале  XX </w:t>
            </w:r>
            <w:proofErr w:type="gramStart"/>
            <w:r w:rsidRPr="00D341A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341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45" w:type="dxa"/>
          </w:tcPr>
          <w:p w:rsidR="00C96AF6" w:rsidRPr="00D341AC" w:rsidRDefault="0056411E" w:rsidP="0093399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4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6411E" w:rsidTr="0093399A">
        <w:tc>
          <w:tcPr>
            <w:tcW w:w="1384" w:type="dxa"/>
          </w:tcPr>
          <w:p w:rsidR="0056411E" w:rsidRPr="008C584C" w:rsidRDefault="0056411E" w:rsidP="0093399A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</w:tcPr>
          <w:p w:rsidR="0056411E" w:rsidRPr="00D341AC" w:rsidRDefault="0056411E" w:rsidP="00EF798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345" w:type="dxa"/>
          </w:tcPr>
          <w:p w:rsidR="0056411E" w:rsidRPr="00D341AC" w:rsidRDefault="0056411E" w:rsidP="00EF798D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341AC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</w:tr>
      <w:tr w:rsidR="0056411E" w:rsidTr="0093399A">
        <w:tc>
          <w:tcPr>
            <w:tcW w:w="1384" w:type="dxa"/>
          </w:tcPr>
          <w:p w:rsidR="0056411E" w:rsidRPr="008C584C" w:rsidRDefault="0056411E" w:rsidP="0093399A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C584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057" w:type="dxa"/>
          </w:tcPr>
          <w:p w:rsidR="0056411E" w:rsidRPr="00D341AC" w:rsidRDefault="0056411E" w:rsidP="0093399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4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Александровская эпоха </w:t>
            </w:r>
          </w:p>
        </w:tc>
        <w:tc>
          <w:tcPr>
            <w:tcW w:w="2345" w:type="dxa"/>
          </w:tcPr>
          <w:p w:rsidR="0056411E" w:rsidRPr="00D341AC" w:rsidRDefault="00D63CCD" w:rsidP="0093399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56411E" w:rsidTr="0093399A">
        <w:tc>
          <w:tcPr>
            <w:tcW w:w="1384" w:type="dxa"/>
          </w:tcPr>
          <w:p w:rsidR="0056411E" w:rsidRPr="008C584C" w:rsidRDefault="0056411E" w:rsidP="0093399A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C584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057" w:type="dxa"/>
          </w:tcPr>
          <w:p w:rsidR="0056411E" w:rsidRPr="00D341AC" w:rsidRDefault="00D341AC" w:rsidP="0093399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41AC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Николая </w:t>
            </w:r>
            <w:r w:rsidRPr="00D341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345" w:type="dxa"/>
          </w:tcPr>
          <w:p w:rsidR="0056411E" w:rsidRPr="00D341AC" w:rsidRDefault="00D63CCD" w:rsidP="0093399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56411E" w:rsidTr="0093399A">
        <w:tc>
          <w:tcPr>
            <w:tcW w:w="1384" w:type="dxa"/>
          </w:tcPr>
          <w:p w:rsidR="0056411E" w:rsidRPr="008C584C" w:rsidRDefault="0056411E" w:rsidP="0093399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584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057" w:type="dxa"/>
          </w:tcPr>
          <w:p w:rsidR="0056411E" w:rsidRPr="00D341AC" w:rsidRDefault="00D341AC" w:rsidP="0093399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41AC">
              <w:rPr>
                <w:rFonts w:ascii="Times New Roman" w:hAnsi="Times New Roman" w:cs="Times New Roman"/>
                <w:sz w:val="24"/>
                <w:szCs w:val="24"/>
              </w:rPr>
              <w:t>Россия в правление Александра II</w:t>
            </w:r>
          </w:p>
        </w:tc>
        <w:tc>
          <w:tcPr>
            <w:tcW w:w="2345" w:type="dxa"/>
          </w:tcPr>
          <w:p w:rsidR="0056411E" w:rsidRPr="00D341AC" w:rsidRDefault="00D63CCD" w:rsidP="0093399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56411E" w:rsidTr="0093399A">
        <w:tc>
          <w:tcPr>
            <w:tcW w:w="1384" w:type="dxa"/>
          </w:tcPr>
          <w:p w:rsidR="0056411E" w:rsidRPr="008C584C" w:rsidRDefault="0056411E" w:rsidP="0093399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C584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57" w:type="dxa"/>
          </w:tcPr>
          <w:p w:rsidR="0056411E" w:rsidRPr="00D341AC" w:rsidRDefault="00D341AC" w:rsidP="0093399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41AC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правление Александра III. Социально – экономическое развитие страны в конце XIX – начале  XX </w:t>
            </w:r>
            <w:proofErr w:type="gramStart"/>
            <w:r w:rsidRPr="00D341A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341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45" w:type="dxa"/>
          </w:tcPr>
          <w:p w:rsidR="0056411E" w:rsidRPr="00D341AC" w:rsidRDefault="00D63CCD" w:rsidP="0093399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56411E" w:rsidTr="0093399A">
        <w:tc>
          <w:tcPr>
            <w:tcW w:w="1384" w:type="dxa"/>
          </w:tcPr>
          <w:p w:rsidR="0056411E" w:rsidRPr="008C584C" w:rsidRDefault="0056411E" w:rsidP="0093399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057" w:type="dxa"/>
          </w:tcPr>
          <w:p w:rsidR="0056411E" w:rsidRPr="00D63CCD" w:rsidRDefault="00D63CCD" w:rsidP="0093399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3CCD">
              <w:rPr>
                <w:rFonts w:ascii="Times New Roman" w:hAnsi="Times New Roman" w:cs="Times New Roman"/>
                <w:sz w:val="24"/>
                <w:szCs w:val="24"/>
              </w:rPr>
              <w:t xml:space="preserve">Кризис империи в начале XX  </w:t>
            </w:r>
            <w:proofErr w:type="gramStart"/>
            <w:r w:rsidRPr="00D63CC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345" w:type="dxa"/>
          </w:tcPr>
          <w:p w:rsidR="0056411E" w:rsidRPr="00D341AC" w:rsidRDefault="00D63CCD" w:rsidP="0093399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6411E" w:rsidTr="0093399A">
        <w:tc>
          <w:tcPr>
            <w:tcW w:w="1384" w:type="dxa"/>
          </w:tcPr>
          <w:p w:rsidR="0056411E" w:rsidRPr="008C584C" w:rsidRDefault="00D63CCD" w:rsidP="0093399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057" w:type="dxa"/>
          </w:tcPr>
          <w:p w:rsidR="0056411E" w:rsidRPr="00D341AC" w:rsidRDefault="00D63CCD" w:rsidP="0093399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2345" w:type="dxa"/>
          </w:tcPr>
          <w:p w:rsidR="0056411E" w:rsidRPr="00D341AC" w:rsidRDefault="00D63CCD" w:rsidP="0093399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6411E" w:rsidRPr="008C584C" w:rsidTr="0093399A">
        <w:tc>
          <w:tcPr>
            <w:tcW w:w="1384" w:type="dxa"/>
          </w:tcPr>
          <w:p w:rsidR="0056411E" w:rsidRDefault="0056411E" w:rsidP="0093399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7" w:type="dxa"/>
          </w:tcPr>
          <w:p w:rsidR="0056411E" w:rsidRPr="00D341AC" w:rsidRDefault="0056411E" w:rsidP="0093399A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41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2345" w:type="dxa"/>
          </w:tcPr>
          <w:p w:rsidR="0056411E" w:rsidRPr="00D341AC" w:rsidRDefault="0056411E" w:rsidP="0093399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1AC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56411E" w:rsidRPr="008C584C" w:rsidTr="0093399A">
        <w:tc>
          <w:tcPr>
            <w:tcW w:w="1384" w:type="dxa"/>
          </w:tcPr>
          <w:p w:rsidR="0056411E" w:rsidRDefault="0056411E" w:rsidP="0093399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7" w:type="dxa"/>
          </w:tcPr>
          <w:p w:rsidR="0056411E" w:rsidRPr="008C584C" w:rsidRDefault="0056411E" w:rsidP="0093399A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2345" w:type="dxa"/>
          </w:tcPr>
          <w:p w:rsidR="0056411E" w:rsidRPr="008C584C" w:rsidRDefault="0056411E" w:rsidP="0093399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C96AF6" w:rsidRPr="008C584C" w:rsidRDefault="00C96AF6" w:rsidP="00C96AF6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02E26" w:rsidRDefault="00E02E26"/>
    <w:p w:rsidR="00E02E26" w:rsidRDefault="00E02E26"/>
    <w:p w:rsidR="00E02E26" w:rsidRDefault="00E02E26"/>
    <w:sectPr w:rsidR="00E02E26" w:rsidSect="00E02E2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03ED"/>
    <w:multiLevelType w:val="multilevel"/>
    <w:tmpl w:val="7D3C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02E26"/>
    <w:rsid w:val="00520A69"/>
    <w:rsid w:val="0056411E"/>
    <w:rsid w:val="00C31C09"/>
    <w:rsid w:val="00C96AF6"/>
    <w:rsid w:val="00D341AC"/>
    <w:rsid w:val="00D63CCD"/>
    <w:rsid w:val="00E02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A69"/>
  </w:style>
  <w:style w:type="paragraph" w:styleId="2">
    <w:name w:val="heading 2"/>
    <w:basedOn w:val="a"/>
    <w:link w:val="20"/>
    <w:uiPriority w:val="9"/>
    <w:qFormat/>
    <w:rsid w:val="00E02E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E02E2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link w:val="a3"/>
    <w:rsid w:val="00E02E26"/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E02E2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5">
    <w:name w:val="Normal (Web)"/>
    <w:basedOn w:val="a"/>
    <w:uiPriority w:val="99"/>
    <w:unhideWhenUsed/>
    <w:rsid w:val="00E02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C96AF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1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4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3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7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1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9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2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4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54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3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2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0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3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6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6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2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6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4710</Words>
  <Characters>26853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Admin-79</dc:creator>
  <cp:keywords/>
  <dc:description/>
  <cp:lastModifiedBy>Admin-79</cp:lastModifiedBy>
  <cp:revision>3</cp:revision>
  <cp:lastPrinted>2022-08-19T05:16:00Z</cp:lastPrinted>
  <dcterms:created xsi:type="dcterms:W3CDTF">2022-08-19T00:23:00Z</dcterms:created>
  <dcterms:modified xsi:type="dcterms:W3CDTF">2022-08-19T05:18:00Z</dcterms:modified>
</cp:coreProperties>
</file>